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CC" w:rsidRPr="00ED36CC" w:rsidRDefault="00ED36CC" w:rsidP="00ED36CC">
      <w:pPr>
        <w:rPr>
          <w:b/>
          <w:bCs/>
          <w:color w:val="000000" w:themeColor="text1"/>
          <w:sz w:val="32"/>
          <w:szCs w:val="32"/>
        </w:rPr>
      </w:pPr>
      <w:r w:rsidRPr="00ED36CC">
        <w:rPr>
          <w:b/>
          <w:bCs/>
          <w:color w:val="000000" w:themeColor="text1"/>
          <w:sz w:val="32"/>
          <w:szCs w:val="32"/>
        </w:rPr>
        <w:t>DELEGOVANIE  ČLENA a NÁHRADNÍKA do volieb Európskeho parlamentu :</w:t>
      </w:r>
    </w:p>
    <w:p w:rsidR="00ED36CC" w:rsidRDefault="00ED36CC" w:rsidP="00ED36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Oznámenie o delegovaní </w:t>
      </w:r>
      <w:r>
        <w:rPr>
          <w:sz w:val="32"/>
          <w:szCs w:val="32"/>
        </w:rPr>
        <w:t>člena a náhradníka do okrskovej volebnej komisie</w:t>
      </w:r>
      <w:r>
        <w:rPr>
          <w:b/>
          <w:bCs/>
          <w:sz w:val="32"/>
          <w:szCs w:val="32"/>
        </w:rPr>
        <w:t xml:space="preserve">  doručí </w:t>
      </w:r>
      <w:r>
        <w:rPr>
          <w:sz w:val="32"/>
          <w:szCs w:val="32"/>
        </w:rPr>
        <w:t xml:space="preserve">politická strana, koalícia </w:t>
      </w:r>
      <w:r>
        <w:rPr>
          <w:b/>
          <w:bCs/>
          <w:sz w:val="32"/>
          <w:szCs w:val="32"/>
        </w:rPr>
        <w:t xml:space="preserve">starostovi obecného úradu </w:t>
      </w:r>
      <w:r w:rsidRPr="00ED36CC">
        <w:rPr>
          <w:b/>
          <w:bCs/>
          <w:color w:val="17365D" w:themeColor="text2" w:themeShade="BF"/>
          <w:sz w:val="32"/>
          <w:szCs w:val="32"/>
        </w:rPr>
        <w:t>(</w:t>
      </w:r>
      <w:proofErr w:type="spellStart"/>
      <w:r w:rsidRPr="00ED36CC">
        <w:rPr>
          <w:b/>
          <w:bCs/>
          <w:color w:val="17365D" w:themeColor="text2" w:themeShade="BF"/>
          <w:sz w:val="32"/>
          <w:szCs w:val="32"/>
        </w:rPr>
        <w:t>starosta@ppodhradie.sk</w:t>
      </w:r>
      <w:proofErr w:type="spellEnd"/>
      <w:r>
        <w:rPr>
          <w:b/>
          <w:bCs/>
          <w:sz w:val="32"/>
          <w:szCs w:val="32"/>
        </w:rPr>
        <w:t xml:space="preserve">) </w:t>
      </w:r>
      <w:r>
        <w:rPr>
          <w:sz w:val="32"/>
          <w:szCs w:val="32"/>
        </w:rPr>
        <w:t>v lehote uvedenej v rozhodnutí o vyhlásení volieb (</w:t>
      </w:r>
      <w:r>
        <w:rPr>
          <w:b/>
          <w:bCs/>
          <w:sz w:val="32"/>
          <w:szCs w:val="32"/>
        </w:rPr>
        <w:t>najneskôr do 1.4.2019).</w:t>
      </w:r>
    </w:p>
    <w:p w:rsidR="00ED36CC" w:rsidRDefault="00ED36CC" w:rsidP="00ED36CC">
      <w:pPr>
        <w:pStyle w:val="Default"/>
      </w:pPr>
      <w:r w:rsidRPr="00ED36CC">
        <w:rPr>
          <w:b/>
          <w:bCs/>
          <w:color w:val="000000" w:themeColor="text1"/>
        </w:rPr>
        <w:t>Delegovať člena a náhradníka do okrskovej volebnej komisie môže politická strana alebo koalícia, ktorej kandidá</w:t>
      </w:r>
      <w:r>
        <w:rPr>
          <w:b/>
          <w:bCs/>
          <w:color w:val="000000" w:themeColor="text1"/>
        </w:rPr>
        <w:t>tna listina bola zaregistrovaná.</w:t>
      </w:r>
      <w:r w:rsidRPr="00ED36CC">
        <w:t xml:space="preserve"> </w:t>
      </w:r>
    </w:p>
    <w:p w:rsidR="00ED36CC" w:rsidRPr="00ED36CC" w:rsidRDefault="00ED36CC" w:rsidP="00ED36CC">
      <w:pPr>
        <w:rPr>
          <w:b/>
          <w:bCs/>
          <w:color w:val="000000" w:themeColor="text1"/>
        </w:rPr>
      </w:pPr>
    </w:p>
    <w:p w:rsidR="00ED36CC" w:rsidRDefault="00ED36CC" w:rsidP="00ED36CC">
      <w:pPr>
        <w:rPr>
          <w:b/>
          <w:bCs/>
          <w:color w:val="FF0000"/>
        </w:rPr>
      </w:pPr>
    </w:p>
    <w:p w:rsidR="00ED36CC" w:rsidRDefault="00ED36CC" w:rsidP="00ED36CC">
      <w:pPr>
        <w:rPr>
          <w:b/>
          <w:bCs/>
          <w:color w:val="FF0000"/>
        </w:rPr>
      </w:pPr>
    </w:p>
    <w:tbl>
      <w:tblPr>
        <w:tblW w:w="14070" w:type="dxa"/>
        <w:tblInd w:w="-214" w:type="dxa"/>
        <w:tblCellMar>
          <w:left w:w="0" w:type="dxa"/>
          <w:right w:w="0" w:type="dxa"/>
        </w:tblCellMar>
        <w:tblLook w:val="04A0"/>
      </w:tblPr>
      <w:tblGrid>
        <w:gridCol w:w="869"/>
        <w:gridCol w:w="194"/>
        <w:gridCol w:w="13039"/>
      </w:tblGrid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RANGE!A1:C31"/>
            <w:bookmarkEnd w:id="0"/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6" w:tooltip="SMER - sociálna demokraci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SMER - sociálna demokracia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7" w:tooltip="Kresťanská demokracia - Život a prosperit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Kresťanská demokracia - Život a prosperita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8" w:tooltip="Kotleba - Ľudová strana Naše Slovensko" w:history="1">
              <w:proofErr w:type="spellStart"/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Kotleba</w:t>
              </w:r>
              <w:proofErr w:type="spellEnd"/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 xml:space="preserve"> - Ľudová strana Naše Slovensko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9" w:tooltip="KOREKTÚRA - Andrej Hryc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 xml:space="preserve">KOREKTÚRA - Andrej </w:t>
              </w:r>
              <w:proofErr w:type="spellStart"/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Hryc</w:t>
              </w:r>
              <w:proofErr w:type="spellEnd"/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0" w:tooltip="Slovenská národná stran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Slovenská národná strana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1" w:tooltip="SME RODINA - Boris Kollár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SME RODINA - Boris Kollár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2" w:tooltip="OBYČAJNÍ ĽUDIA a nezávislé osobnosti (OĽANO)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OBYČAJNÍ ĽUDIA a nezávislé osobnosti (OĽANO)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3" w:tooltip="STAROSTOVIA A NEZÁVISLÍ KANDIDÁTI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STAROSTOVIA A NEZÁVISLÍ KANDIDÁTI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4" w:tooltip="Strana práce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Strana práce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5" w:tooltip="Strana tolerancie a spolunažívani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Strana tolerancie a spolunažívania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6" w:tooltip="HLAS ĽUDU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HLAS ĽUDU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12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7" w:tooltip="Maďarská kresťanskodemokratická aliancia - Magyar Kereszténydemokrata Szövetség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 xml:space="preserve">Maďarská kresťanskodemokratická aliancia </w:t>
              </w:r>
            </w:hyperlink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8" w:tooltip="DOPRAV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DOPRAVA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19" w:tooltip="Kresťanskodemokratické hnutie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Kresťanskodemokratické hnutie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0" w:tooltip="Strana zelených Slovensk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Strana zelených Slovenska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1" w:tooltip="MOST - HÍD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MOST - HÍD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2" w:tooltip="PRIAMA DEMOKRACI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PRIAMA DEMOKRACIA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3" w:tooltip="Strana rómskej koalície - SRK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Strana rómskej koalície - SRK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4" w:tooltip="SLOVENSKÁ KONZERVATÍVNA STRAN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SLOVENSKÁ KONZERVATÍVNA STRANA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5" w:tooltip="SLOVENSKÁ NÁRODNÁ JEDNOTA - strana vlastencov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SLOVENSKÁ NÁRODNÁ JEDNOTA - strana vlastencov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6" w:tooltip="Strana maďarskej komunity - Magyar Közösség Pártj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 xml:space="preserve">Strana maďarskej komunity - </w:t>
              </w:r>
              <w:proofErr w:type="spellStart"/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Magyar</w:t>
              </w:r>
              <w:proofErr w:type="spellEnd"/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Közösség</w:t>
              </w:r>
              <w:proofErr w:type="spellEnd"/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Pártja</w:t>
              </w:r>
              <w:proofErr w:type="spellEnd"/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7" w:tooltip="DOMA DOBRE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DOMA DOBRE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8" w:tooltip="Koalícia Komunistická strana Slovenska, VZDOR - strana práce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Koalícia Komunistická strana Slovenska, VZDOR - strana práce</w:t>
              </w:r>
            </w:hyperlink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29" w:tooltip="EURÓPSKA DEMOKRATICKÁ STRAN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EURÓPSKA DEMOKRATICKÁ STRANA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30" w:tooltip="Sloboda a Solidarit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Sloboda a Solidarita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31" w:tooltip="Slovenská ľudová strana Andreja Hlinku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Slovenská ľudová strana Andreja Hlinku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32" w:tooltip="NAJ - Nezávislosť a Jednot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NAJ - Nezávislosť a Jednota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33" w:tooltip="Kresťanská úni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Kresťanská únia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29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34" w:tooltip="Koalícia Progresívne Slovensko a SPOLU - občianska demokraci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Koalícia Progresívne Slovensko a SPOLU - občianska demokracia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35" w:tooltip="Demokratická stran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Demokratická strana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D36CC" w:rsidTr="00ED36CC">
        <w:trPr>
          <w:trHeight w:val="737"/>
        </w:trPr>
        <w:tc>
          <w:tcPr>
            <w:tcW w:w="8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36CC" w:rsidRDefault="00ED36CC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13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36CC" w:rsidRDefault="00ED36CC" w:rsidP="00ED3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hyperlink r:id="rId36" w:tooltip="NÁRODNÁ KOALÍCIA" w:history="1">
              <w:r>
                <w:rPr>
                  <w:rStyle w:val="Hypertextovprepojenie"/>
                  <w:rFonts w:ascii="Verdana" w:hAnsi="Verdana"/>
                  <w:b/>
                  <w:bCs/>
                  <w:color w:val="24578A"/>
                  <w:sz w:val="24"/>
                  <w:szCs w:val="24"/>
                  <w:lang w:eastAsia="sk-SK"/>
                </w:rPr>
                <w:t>NÁRODNÁ KOALÍCIA</w:t>
              </w:r>
            </w:hyperlink>
            <w:r>
              <w:rPr>
                <w:rFonts w:ascii="Verdana" w:hAnsi="Verdana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30247F" w:rsidRDefault="0030247F"/>
    <w:sectPr w:rsidR="0030247F" w:rsidSect="0030247F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10" w:rsidRDefault="00B54410" w:rsidP="00D66000">
      <w:r>
        <w:separator/>
      </w:r>
    </w:p>
  </w:endnote>
  <w:endnote w:type="continuationSeparator" w:id="0">
    <w:p w:rsidR="00B54410" w:rsidRDefault="00B54410" w:rsidP="00D6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10" w:rsidRDefault="00B54410" w:rsidP="00D66000">
      <w:r>
        <w:separator/>
      </w:r>
    </w:p>
  </w:footnote>
  <w:footnote w:type="continuationSeparator" w:id="0">
    <w:p w:rsidR="00B54410" w:rsidRDefault="00B54410" w:rsidP="00D6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6" w:type="dxa"/>
      <w:tblInd w:w="70" w:type="dxa"/>
      <w:tblCellMar>
        <w:left w:w="70" w:type="dxa"/>
        <w:right w:w="70" w:type="dxa"/>
      </w:tblCellMar>
      <w:tblLook w:val="04A0"/>
    </w:tblPr>
    <w:tblGrid>
      <w:gridCol w:w="9740"/>
    </w:tblGrid>
    <w:tr w:rsidR="00D66000" w:rsidRPr="00D66000" w:rsidTr="00D66000">
      <w:trPr>
        <w:trHeight w:val="464"/>
      </w:trPr>
      <w:tc>
        <w:tcPr>
          <w:tcW w:w="961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66000" w:rsidRPr="00D66000" w:rsidRDefault="00D66000" w:rsidP="00D66000">
          <w:pPr>
            <w:rPr>
              <w:rFonts w:eastAsia="Times New Roman"/>
              <w:color w:val="000000"/>
              <w:lang w:eastAsia="sk-SK"/>
            </w:rPr>
          </w:pPr>
          <w:r>
            <w:rPr>
              <w:rFonts w:eastAsia="Times New Roman"/>
              <w:noProof/>
              <w:color w:val="000000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-145415</wp:posOffset>
                </wp:positionV>
                <wp:extent cx="457200" cy="861060"/>
                <wp:effectExtent l="19050" t="0" r="0" b="0"/>
                <wp:wrapNone/>
                <wp:docPr id="2" name="Obrázo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1" descr="barborka-bez-textu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D66000" w:rsidRPr="00D66000">
            <w:trPr>
              <w:trHeight w:val="586"/>
              <w:tblCellSpacing w:w="0" w:type="dxa"/>
            </w:trPr>
            <w:tc>
              <w:tcPr>
                <w:tcW w:w="960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66000" w:rsidRPr="00D66000" w:rsidRDefault="00D66000" w:rsidP="00D66000">
                <w:pPr>
                  <w:jc w:val="center"/>
                  <w:rPr>
                    <w:rFonts w:eastAsia="Times New Roman"/>
                    <w:color w:val="000000"/>
                    <w:sz w:val="48"/>
                    <w:szCs w:val="48"/>
                    <w:lang w:eastAsia="sk-SK"/>
                  </w:rPr>
                </w:pPr>
                <w:r w:rsidRPr="00D66000">
                  <w:rPr>
                    <w:rFonts w:eastAsia="Times New Roman"/>
                    <w:color w:val="000000"/>
                    <w:sz w:val="48"/>
                    <w:szCs w:val="48"/>
                    <w:lang w:eastAsia="sk-SK"/>
                  </w:rPr>
                  <w:t>O B E C     P L A V E C K É    P O D H R A D I E</w:t>
                </w:r>
              </w:p>
            </w:tc>
          </w:tr>
          <w:tr w:rsidR="00D66000" w:rsidRPr="00D66000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D66000" w:rsidRPr="00D66000" w:rsidRDefault="00D66000" w:rsidP="00D66000">
                <w:pPr>
                  <w:rPr>
                    <w:rFonts w:eastAsia="Times New Roman"/>
                    <w:color w:val="000000"/>
                    <w:lang w:eastAsia="sk-SK"/>
                  </w:rPr>
                </w:pPr>
              </w:p>
            </w:tc>
          </w:tr>
        </w:tbl>
        <w:p w:rsidR="00D66000" w:rsidRPr="00D66000" w:rsidRDefault="00D66000" w:rsidP="00D66000">
          <w:pPr>
            <w:rPr>
              <w:rFonts w:eastAsia="Times New Roman"/>
              <w:color w:val="000000"/>
              <w:lang w:eastAsia="sk-SK"/>
            </w:rPr>
          </w:pPr>
        </w:p>
      </w:tc>
    </w:tr>
    <w:tr w:rsidR="00D66000" w:rsidRPr="00D66000" w:rsidTr="00D66000">
      <w:trPr>
        <w:trHeight w:val="288"/>
      </w:trPr>
      <w:tc>
        <w:tcPr>
          <w:tcW w:w="961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66000" w:rsidRPr="00D66000" w:rsidRDefault="00D66000" w:rsidP="00D66000">
          <w:pPr>
            <w:rPr>
              <w:rFonts w:eastAsia="Times New Roman"/>
              <w:color w:val="000000"/>
              <w:lang w:eastAsia="sk-SK"/>
            </w:rPr>
          </w:pPr>
        </w:p>
      </w:tc>
    </w:tr>
    <w:tr w:rsidR="00D66000" w:rsidRPr="00D66000" w:rsidTr="00D66000">
      <w:trPr>
        <w:trHeight w:val="288"/>
      </w:trPr>
      <w:tc>
        <w:tcPr>
          <w:tcW w:w="961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66000" w:rsidRPr="00D66000" w:rsidRDefault="00D66000" w:rsidP="00D66000">
          <w:pPr>
            <w:rPr>
              <w:rFonts w:eastAsia="Times New Roman"/>
              <w:color w:val="000000"/>
              <w:lang w:eastAsia="sk-SK"/>
            </w:rPr>
          </w:pPr>
        </w:p>
      </w:tc>
    </w:tr>
    <w:tr w:rsidR="00D66000" w:rsidRPr="00D66000" w:rsidTr="00D66000">
      <w:trPr>
        <w:trHeight w:val="288"/>
      </w:trPr>
      <w:tc>
        <w:tcPr>
          <w:tcW w:w="961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66000" w:rsidRPr="00D66000" w:rsidRDefault="00D66000" w:rsidP="00D66000">
          <w:pPr>
            <w:rPr>
              <w:rFonts w:eastAsia="Times New Roman"/>
              <w:color w:val="000000"/>
              <w:lang w:eastAsia="sk-SK"/>
            </w:rPr>
          </w:pPr>
        </w:p>
      </w:tc>
    </w:tr>
    <w:tr w:rsidR="00D66000" w:rsidRPr="00D66000" w:rsidTr="00D66000">
      <w:trPr>
        <w:trHeight w:val="288"/>
      </w:trPr>
      <w:tc>
        <w:tcPr>
          <w:tcW w:w="961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66000" w:rsidRPr="00D66000" w:rsidRDefault="00D66000" w:rsidP="00D66000">
          <w:pPr>
            <w:rPr>
              <w:rFonts w:eastAsia="Times New Roman"/>
              <w:color w:val="000000"/>
              <w:lang w:eastAsia="sk-SK"/>
            </w:rPr>
          </w:pPr>
        </w:p>
      </w:tc>
    </w:tr>
  </w:tbl>
  <w:p w:rsidR="00D66000" w:rsidRDefault="00D6600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36CC"/>
    <w:rsid w:val="0023407E"/>
    <w:rsid w:val="0030247F"/>
    <w:rsid w:val="00B54410"/>
    <w:rsid w:val="00D66000"/>
    <w:rsid w:val="00ED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6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36CC"/>
    <w:rPr>
      <w:color w:val="0000FF"/>
      <w:u w:val="single"/>
    </w:rPr>
  </w:style>
  <w:style w:type="paragraph" w:customStyle="1" w:styleId="Default">
    <w:name w:val="Default"/>
    <w:rsid w:val="00ED36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660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6000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D660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66000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0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swift_data/source/verejna_sprava/volby_a_referendum/120_ep/ep19_kandidati/03_LSNS.pdf" TargetMode="External"/><Relationship Id="rId13" Type="http://schemas.openxmlformats.org/officeDocument/2006/relationships/hyperlink" Target="http://www.minv.sk/swift_data/source/verejna_sprava/volby_a_referendum/120_ep/ep19_kandidati/08_SaNK.pdf" TargetMode="External"/><Relationship Id="rId18" Type="http://schemas.openxmlformats.org/officeDocument/2006/relationships/hyperlink" Target="http://www.minv.sk/swift_data/source/verejna_sprava/volby_a_referendum/120_ep/ep19_kandidati/13_DOPRAVA.pdf" TargetMode="External"/><Relationship Id="rId26" Type="http://schemas.openxmlformats.org/officeDocument/2006/relationships/hyperlink" Target="http://www.minv.sk/swift_data/source/verejna_sprava/volby_a_referendum/120_ep/ep19_kandidati/21_SMK-MKP.pd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inv.sk/swift_data/source/verejna_sprava/volby_a_referendum/120_ep/ep19_kandidati/16_MOST-HID.pdf" TargetMode="External"/><Relationship Id="rId34" Type="http://schemas.openxmlformats.org/officeDocument/2006/relationships/hyperlink" Target="http://www.minv.sk/swift_data/source/verejna_sprava/volby_a_referendum/120_ep/ep19_kandidati/29_PS,SPOLU.pdf" TargetMode="External"/><Relationship Id="rId7" Type="http://schemas.openxmlformats.org/officeDocument/2006/relationships/hyperlink" Target="http://www.minv.sk/swift_data/source/verejna_sprava/volby_a_referendum/120_ep/ep19_kandidati/02_KDZP.pdf" TargetMode="External"/><Relationship Id="rId12" Type="http://schemas.openxmlformats.org/officeDocument/2006/relationships/hyperlink" Target="http://www.minv.sk/swift_data/source/verejna_sprava/volby_a_referendum/120_ep/ep19_kandidati/07_OLANO.pdf" TargetMode="External"/><Relationship Id="rId17" Type="http://schemas.openxmlformats.org/officeDocument/2006/relationships/hyperlink" Target="http://www.minv.sk/swift_data/source/verejna_sprava/volby_a_referendum/120_ep/ep19_kandidati/12_MKDA-MKDSZ.pdf" TargetMode="External"/><Relationship Id="rId25" Type="http://schemas.openxmlformats.org/officeDocument/2006/relationships/hyperlink" Target="http://www.minv.sk/swift_data/source/verejna_sprava/volby_a_referendum/120_ep/ep19_kandidati/20_SNJ-sv.pdf" TargetMode="External"/><Relationship Id="rId33" Type="http://schemas.openxmlformats.org/officeDocument/2006/relationships/hyperlink" Target="http://www.minv.sk/swift_data/source/verejna_sprava/volby_a_referendum/120_ep/ep19_kandidati/28_KU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nv.sk/swift_data/source/verejna_sprava/volby_a_referendum/120_ep/ep19_kandidati/11_HLAS%20LUDU.pdf" TargetMode="External"/><Relationship Id="rId20" Type="http://schemas.openxmlformats.org/officeDocument/2006/relationships/hyperlink" Target="http://www.minv.sk/swift_data/source/verejna_sprava/volby_a_referendum/120_ep/ep19_kandidati/15_SZS.pdf" TargetMode="External"/><Relationship Id="rId29" Type="http://schemas.openxmlformats.org/officeDocument/2006/relationships/hyperlink" Target="http://www.minv.sk/swift_data/source/verejna_sprava/volby_a_referendum/120_ep/ep19_kandidati/24_ED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v.sk/swift_data/source/verejna_sprava/volby_a_referendum/120_ep/ep19_kandidati/01_Smer.pdf" TargetMode="External"/><Relationship Id="rId11" Type="http://schemas.openxmlformats.org/officeDocument/2006/relationships/hyperlink" Target="http://www.minv.sk/swift_data/source/verejna_sprava/volby_a_referendum/120_ep/ep19_kandidati/06_SME%20RODINA.pdf" TargetMode="External"/><Relationship Id="rId24" Type="http://schemas.openxmlformats.org/officeDocument/2006/relationships/hyperlink" Target="http://www.minv.sk/swift_data/source/verejna_sprava/volby_a_referendum/120_ep/ep19_kandidati/19_SKS.pdf" TargetMode="External"/><Relationship Id="rId32" Type="http://schemas.openxmlformats.org/officeDocument/2006/relationships/hyperlink" Target="http://www.minv.sk/swift_data/source/verejna_sprava/volby_a_referendum/120_ep/ep19_kandidati/27_NAJ.pdf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minv.sk/swift_data/source/verejna_sprava/volby_a_referendum/120_ep/ep19_kandidati/10_STS.pdf" TargetMode="External"/><Relationship Id="rId23" Type="http://schemas.openxmlformats.org/officeDocument/2006/relationships/hyperlink" Target="http://www.minv.sk/swift_data/source/verejna_sprava/volby_a_referendum/120_ep/ep19_kandidati/18_SRK.pdf" TargetMode="External"/><Relationship Id="rId28" Type="http://schemas.openxmlformats.org/officeDocument/2006/relationships/hyperlink" Target="http://www.minv.sk/swift_data/source/verejna_sprava/volby_a_referendum/120_ep/ep19_kandidati/23_KSS,VZDOR.pdf" TargetMode="External"/><Relationship Id="rId36" Type="http://schemas.openxmlformats.org/officeDocument/2006/relationships/hyperlink" Target="http://www.minv.sk/swift_data/source/verejna_sprava/volby_a_referendum/120_ep/ep19_kandidati/31_NK.pdf" TargetMode="External"/><Relationship Id="rId10" Type="http://schemas.openxmlformats.org/officeDocument/2006/relationships/hyperlink" Target="http://www.minv.sk/swift_data/source/verejna_sprava/volby_a_referendum/120_ep/ep19_kandidati/05_SNS.pdf" TargetMode="External"/><Relationship Id="rId19" Type="http://schemas.openxmlformats.org/officeDocument/2006/relationships/hyperlink" Target="http://www.minv.sk/swift_data/source/verejna_sprava/volby_a_referendum/120_ep/ep19_kandidati/14_KDH.pdf" TargetMode="External"/><Relationship Id="rId31" Type="http://schemas.openxmlformats.org/officeDocument/2006/relationships/hyperlink" Target="http://www.minv.sk/swift_data/source/verejna_sprava/volby_a_referendum/120_ep/ep19_kandidati/26_SL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v.sk/swift_data/source/verejna_sprava/volby_a_referendum/120_ep/ep19_kandidati/04_Korektura.pdf" TargetMode="External"/><Relationship Id="rId14" Type="http://schemas.openxmlformats.org/officeDocument/2006/relationships/hyperlink" Target="http://www.minv.sk/swift_data/source/verejna_sprava/volby_a_referendum/120_ep/ep19_kandidati/09_SP.pdf" TargetMode="External"/><Relationship Id="rId22" Type="http://schemas.openxmlformats.org/officeDocument/2006/relationships/hyperlink" Target="http://www.minv.sk/swift_data/source/verejna_sprava/volby_a_referendum/120_ep/ep19_kandidati/17_PD.pdf" TargetMode="External"/><Relationship Id="rId27" Type="http://schemas.openxmlformats.org/officeDocument/2006/relationships/hyperlink" Target="http://www.minv.sk/swift_data/source/verejna_sprava/volby_a_referendum/120_ep/ep19_kandidati/22_DomaDobre.pdf" TargetMode="External"/><Relationship Id="rId30" Type="http://schemas.openxmlformats.org/officeDocument/2006/relationships/hyperlink" Target="http://www.minv.sk/swift_data/source/verejna_sprava/volby_a_referendum/120_ep/ep19_kandidati/25_SaS.pdf" TargetMode="External"/><Relationship Id="rId35" Type="http://schemas.openxmlformats.org/officeDocument/2006/relationships/hyperlink" Target="http://www.minv.sk/swift_data/source/verejna_sprava/volby_a_referendum/120_ep/ep19_kandidati/30_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2019-03-19T13:55:00Z</dcterms:created>
  <dcterms:modified xsi:type="dcterms:W3CDTF">2019-03-19T13:55:00Z</dcterms:modified>
</cp:coreProperties>
</file>